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81A3" w14:textId="4EB9EEF0" w:rsidR="00161EC5" w:rsidRPr="00161EC5" w:rsidRDefault="00161EC5" w:rsidP="00161EC5">
      <w:pPr>
        <w:jc w:val="center"/>
        <w:rPr>
          <w:rFonts w:ascii="Chalkboard" w:hAnsi="Chalkboard"/>
          <w:b/>
          <w:bCs/>
          <w:sz w:val="28"/>
          <w:szCs w:val="28"/>
          <w:u w:val="single"/>
        </w:rPr>
      </w:pPr>
      <w:r w:rsidRPr="00161EC5">
        <w:rPr>
          <w:rFonts w:ascii="Chalkboard" w:hAnsi="Chalkboard"/>
          <w:b/>
          <w:bCs/>
          <w:sz w:val="28"/>
          <w:szCs w:val="28"/>
          <w:u w:val="single"/>
        </w:rPr>
        <w:t xml:space="preserve">Materials for your </w:t>
      </w:r>
      <w:r>
        <w:rPr>
          <w:rFonts w:ascii="Chalkboard" w:hAnsi="Chalkboard"/>
          <w:b/>
          <w:bCs/>
          <w:sz w:val="28"/>
          <w:szCs w:val="28"/>
          <w:u w:val="single"/>
        </w:rPr>
        <w:t>C</w:t>
      </w:r>
      <w:r w:rsidRPr="00161EC5">
        <w:rPr>
          <w:rFonts w:ascii="Chalkboard" w:hAnsi="Chalkboard"/>
          <w:b/>
          <w:bCs/>
          <w:sz w:val="28"/>
          <w:szCs w:val="28"/>
          <w:u w:val="single"/>
        </w:rPr>
        <w:t xml:space="preserve">arbon </w:t>
      </w:r>
      <w:r>
        <w:rPr>
          <w:rFonts w:ascii="Chalkboard" w:hAnsi="Chalkboard"/>
          <w:b/>
          <w:bCs/>
          <w:sz w:val="28"/>
          <w:szCs w:val="28"/>
          <w:u w:val="single"/>
        </w:rPr>
        <w:t>A</w:t>
      </w:r>
      <w:r w:rsidRPr="00161EC5">
        <w:rPr>
          <w:rFonts w:ascii="Chalkboard" w:hAnsi="Chalkboard"/>
          <w:b/>
          <w:bCs/>
          <w:sz w:val="28"/>
          <w:szCs w:val="28"/>
          <w:u w:val="single"/>
        </w:rPr>
        <w:t>rsenal</w:t>
      </w:r>
    </w:p>
    <w:p w14:paraId="56A23F12" w14:textId="77777777" w:rsidR="00161EC5" w:rsidRDefault="00161EC5" w:rsidP="00161EC5">
      <w:pPr>
        <w:rPr>
          <w:b/>
          <w:bCs/>
          <w:u w:val="single"/>
        </w:rPr>
      </w:pPr>
    </w:p>
    <w:p w14:paraId="07E76082" w14:textId="2E46366A" w:rsidR="00161EC5" w:rsidRPr="00161EC5" w:rsidRDefault="00161EC5" w:rsidP="00161EC5">
      <w:r w:rsidRPr="00161EC5">
        <w:rPr>
          <w:b/>
          <w:bCs/>
          <w:u w:val="single"/>
        </w:rPr>
        <w:t>Available anywhere</w:t>
      </w:r>
    </w:p>
    <w:p w14:paraId="526DFF7E" w14:textId="77777777" w:rsidR="00161EC5" w:rsidRPr="00161EC5" w:rsidRDefault="00161EC5" w:rsidP="00161EC5">
      <w:pPr>
        <w:numPr>
          <w:ilvl w:val="0"/>
          <w:numId w:val="1"/>
        </w:numPr>
      </w:pPr>
      <w:r w:rsidRPr="00161EC5">
        <w:rPr>
          <w:i/>
          <w:iCs/>
        </w:rPr>
        <w:t>Molasses</w:t>
      </w:r>
      <w:r w:rsidRPr="00161EC5">
        <w:t xml:space="preserve">:  </w:t>
      </w:r>
    </w:p>
    <w:p w14:paraId="60EF5B50" w14:textId="77777777" w:rsidR="00161EC5" w:rsidRPr="00161EC5" w:rsidRDefault="00161EC5" w:rsidP="00161EC5">
      <w:pPr>
        <w:numPr>
          <w:ilvl w:val="2"/>
          <w:numId w:val="1"/>
        </w:numPr>
      </w:pPr>
      <w:r w:rsidRPr="00161EC5">
        <w:t>Basic sugar easily added to water and used as a drench for any weakened plant system</w:t>
      </w:r>
    </w:p>
    <w:p w14:paraId="598F0465" w14:textId="77777777" w:rsidR="00161EC5" w:rsidRPr="00161EC5" w:rsidRDefault="00161EC5" w:rsidP="00161EC5">
      <w:pPr>
        <w:numPr>
          <w:ilvl w:val="0"/>
          <w:numId w:val="1"/>
        </w:numPr>
      </w:pPr>
      <w:r w:rsidRPr="00161EC5">
        <w:t> </w:t>
      </w:r>
      <w:r w:rsidRPr="00161EC5">
        <w:rPr>
          <w:i/>
          <w:iCs/>
        </w:rPr>
        <w:t>Liquid Soap</w:t>
      </w:r>
      <w:r w:rsidRPr="00161EC5">
        <w:t xml:space="preserve">:  </w:t>
      </w:r>
    </w:p>
    <w:p w14:paraId="5EA88BF4" w14:textId="758A1C77" w:rsidR="00161EC5" w:rsidRPr="00161EC5" w:rsidRDefault="00161EC5" w:rsidP="00161EC5">
      <w:pPr>
        <w:numPr>
          <w:ilvl w:val="2"/>
          <w:numId w:val="1"/>
        </w:numPr>
      </w:pPr>
      <w:r w:rsidRPr="00161EC5">
        <w:t>Any liquid soap – even the cheapest stuff from the dollar store can be mixed with water.</w:t>
      </w:r>
      <w:r w:rsidR="002056E2">
        <w:t xml:space="preserve">  Works to allow water to penetrate even compacted soils – can be rototilled in in an emergency (with lots of water)</w:t>
      </w:r>
    </w:p>
    <w:p w14:paraId="030DF3C0" w14:textId="77777777" w:rsidR="00161EC5" w:rsidRPr="00161EC5" w:rsidRDefault="00161EC5" w:rsidP="00161EC5">
      <w:pPr>
        <w:numPr>
          <w:ilvl w:val="0"/>
          <w:numId w:val="1"/>
        </w:numPr>
      </w:pPr>
      <w:r w:rsidRPr="00161EC5">
        <w:rPr>
          <w:i/>
          <w:iCs/>
        </w:rPr>
        <w:t>Wood Pellets</w:t>
      </w:r>
    </w:p>
    <w:p w14:paraId="494CB3A3" w14:textId="4E7300C2" w:rsidR="00161EC5" w:rsidRDefault="00161EC5" w:rsidP="00161EC5">
      <w:pPr>
        <w:numPr>
          <w:ilvl w:val="2"/>
          <w:numId w:val="1"/>
        </w:numPr>
      </w:pPr>
      <w:r w:rsidRPr="00161EC5">
        <w:t>Either bedding or for pellet stoves – found anywhere</w:t>
      </w:r>
    </w:p>
    <w:p w14:paraId="2CF0F250" w14:textId="77777777" w:rsidR="00161EC5" w:rsidRPr="00161EC5" w:rsidRDefault="00161EC5" w:rsidP="002056E2">
      <w:pPr>
        <w:ind w:left="2160"/>
      </w:pPr>
    </w:p>
    <w:p w14:paraId="1E945879" w14:textId="77777777" w:rsidR="00161EC5" w:rsidRPr="00161EC5" w:rsidRDefault="00161EC5" w:rsidP="00161EC5">
      <w:r w:rsidRPr="00161EC5">
        <w:rPr>
          <w:b/>
          <w:bCs/>
          <w:u w:val="single"/>
        </w:rPr>
        <w:t>Available with a little research</w:t>
      </w:r>
    </w:p>
    <w:p w14:paraId="3C12E5C9" w14:textId="77777777" w:rsidR="00161EC5" w:rsidRPr="00161EC5" w:rsidRDefault="00161EC5" w:rsidP="00161EC5">
      <w:pPr>
        <w:numPr>
          <w:ilvl w:val="1"/>
          <w:numId w:val="2"/>
        </w:numPr>
      </w:pPr>
      <w:r w:rsidRPr="00161EC5">
        <w:rPr>
          <w:i/>
          <w:iCs/>
        </w:rPr>
        <w:t>Alfalfa meal</w:t>
      </w:r>
      <w:r w:rsidRPr="00161EC5">
        <w:t xml:space="preserve">:  </w:t>
      </w:r>
    </w:p>
    <w:p w14:paraId="3C0622F7" w14:textId="77777777" w:rsidR="00161EC5" w:rsidRPr="00161EC5" w:rsidRDefault="00161EC5" w:rsidP="00161EC5">
      <w:pPr>
        <w:numPr>
          <w:ilvl w:val="2"/>
          <w:numId w:val="2"/>
        </w:numPr>
      </w:pPr>
      <w:r w:rsidRPr="00161EC5">
        <w:t xml:space="preserve">Meal not pellets!! </w:t>
      </w:r>
    </w:p>
    <w:p w14:paraId="52783A7E" w14:textId="7E5186B2" w:rsidR="00161EC5" w:rsidRDefault="00161EC5" w:rsidP="00161EC5">
      <w:pPr>
        <w:numPr>
          <w:ilvl w:val="1"/>
          <w:numId w:val="2"/>
        </w:numPr>
      </w:pPr>
      <w:proofErr w:type="spellStart"/>
      <w:r w:rsidRPr="00161EC5">
        <w:t>Azomite</w:t>
      </w:r>
      <w:proofErr w:type="spellEnd"/>
      <w:r w:rsidRPr="00161EC5">
        <w:t xml:space="preserve">, Dynamin, Flora-stim, Mt Tom basalt (local stone dust). </w:t>
      </w:r>
    </w:p>
    <w:p w14:paraId="79C9B6A5" w14:textId="4A70DA3E" w:rsidR="00161EC5" w:rsidRDefault="00161EC5" w:rsidP="00161EC5"/>
    <w:p w14:paraId="66715191" w14:textId="0B7D1BF0" w:rsidR="00161EC5" w:rsidRPr="00161EC5" w:rsidRDefault="00161EC5" w:rsidP="00161EC5">
      <w:pPr>
        <w:rPr>
          <w:b/>
          <w:bCs/>
          <w:u w:val="single"/>
        </w:rPr>
      </w:pPr>
      <w:r w:rsidRPr="00161EC5">
        <w:rPr>
          <w:b/>
          <w:bCs/>
          <w:u w:val="single"/>
        </w:rPr>
        <w:t>Other carbon sources</w:t>
      </w:r>
    </w:p>
    <w:p w14:paraId="6968C8AA" w14:textId="77777777" w:rsidR="00161EC5" w:rsidRPr="00161EC5" w:rsidRDefault="00161EC5" w:rsidP="00161EC5">
      <w:pPr>
        <w:numPr>
          <w:ilvl w:val="0"/>
          <w:numId w:val="8"/>
        </w:numPr>
      </w:pPr>
      <w:r w:rsidRPr="00161EC5">
        <w:rPr>
          <w:i/>
          <w:iCs/>
        </w:rPr>
        <w:t>Compost teas/Inoculants</w:t>
      </w:r>
      <w:r w:rsidRPr="00161EC5">
        <w:t xml:space="preserve">:  </w:t>
      </w:r>
    </w:p>
    <w:p w14:paraId="73E71A3D" w14:textId="77777777" w:rsidR="00161EC5" w:rsidRPr="00161EC5" w:rsidRDefault="00161EC5" w:rsidP="00161EC5">
      <w:pPr>
        <w:numPr>
          <w:ilvl w:val="2"/>
          <w:numId w:val="8"/>
        </w:numPr>
      </w:pPr>
      <w:r w:rsidRPr="00161EC5">
        <w:t xml:space="preserve">Huge explosion of information in this category over the last 10 years.  </w:t>
      </w:r>
    </w:p>
    <w:p w14:paraId="25BFE061" w14:textId="5A9AF67E" w:rsidR="00000000" w:rsidRDefault="00000000"/>
    <w:p w14:paraId="47A2F435" w14:textId="77777777" w:rsidR="00161EC5" w:rsidRPr="00161EC5" w:rsidRDefault="00161EC5" w:rsidP="00161EC5">
      <w:pPr>
        <w:numPr>
          <w:ilvl w:val="0"/>
          <w:numId w:val="8"/>
        </w:numPr>
      </w:pPr>
      <w:r w:rsidRPr="00161EC5">
        <w:rPr>
          <w:i/>
          <w:iCs/>
        </w:rPr>
        <w:t>Sugars</w:t>
      </w:r>
      <w:r w:rsidRPr="00161EC5">
        <w:t xml:space="preserve">:  </w:t>
      </w:r>
    </w:p>
    <w:p w14:paraId="0D248B32" w14:textId="77777777" w:rsidR="002056E2" w:rsidRDefault="00161EC5" w:rsidP="002056E2">
      <w:pPr>
        <w:numPr>
          <w:ilvl w:val="2"/>
          <w:numId w:val="8"/>
        </w:numPr>
      </w:pPr>
      <w:r w:rsidRPr="00161EC5">
        <w:t xml:space="preserve">Any sugar – even the much-maligned white sugar – can be used to get a quick bacterial surge started in a very weak soil setting. </w:t>
      </w:r>
    </w:p>
    <w:p w14:paraId="23D6AAD6" w14:textId="4DFCB655" w:rsidR="00161EC5" w:rsidRPr="00161EC5" w:rsidRDefault="00161EC5" w:rsidP="002056E2">
      <w:pPr>
        <w:numPr>
          <w:ilvl w:val="0"/>
          <w:numId w:val="8"/>
        </w:numPr>
      </w:pPr>
      <w:r w:rsidRPr="00161EC5">
        <w:rPr>
          <w:i/>
          <w:iCs/>
        </w:rPr>
        <w:t>Compost</w:t>
      </w:r>
      <w:r w:rsidRPr="00161EC5">
        <w:t xml:space="preserve">: </w:t>
      </w:r>
    </w:p>
    <w:p w14:paraId="7D649467" w14:textId="77777777" w:rsidR="00161EC5" w:rsidRPr="00161EC5" w:rsidRDefault="00161EC5" w:rsidP="00161EC5">
      <w:pPr>
        <w:numPr>
          <w:ilvl w:val="2"/>
          <w:numId w:val="8"/>
        </w:numPr>
      </w:pPr>
      <w:r w:rsidRPr="00161EC5">
        <w:t xml:space="preserve">The classic carbon-based application that almost everyone uses. </w:t>
      </w:r>
    </w:p>
    <w:p w14:paraId="169E2A42" w14:textId="77777777" w:rsidR="00161EC5" w:rsidRPr="00161EC5" w:rsidRDefault="00161EC5" w:rsidP="002056E2">
      <w:pPr>
        <w:numPr>
          <w:ilvl w:val="0"/>
          <w:numId w:val="8"/>
        </w:numPr>
      </w:pPr>
      <w:proofErr w:type="spellStart"/>
      <w:r w:rsidRPr="00161EC5">
        <w:rPr>
          <w:i/>
          <w:iCs/>
        </w:rPr>
        <w:t>Leonardite</w:t>
      </w:r>
      <w:proofErr w:type="spellEnd"/>
      <w:r w:rsidRPr="00161EC5">
        <w:rPr>
          <w:i/>
          <w:iCs/>
        </w:rPr>
        <w:t xml:space="preserve"> and its derivatives (fulvic and </w:t>
      </w:r>
      <w:proofErr w:type="spellStart"/>
      <w:r w:rsidRPr="00161EC5">
        <w:rPr>
          <w:i/>
          <w:iCs/>
        </w:rPr>
        <w:t>humic</w:t>
      </w:r>
      <w:proofErr w:type="spellEnd"/>
      <w:r w:rsidRPr="00161EC5">
        <w:rPr>
          <w:i/>
          <w:iCs/>
        </w:rPr>
        <w:t xml:space="preserve"> acids):</w:t>
      </w:r>
      <w:r w:rsidRPr="00161EC5">
        <w:t xml:space="preserve"> </w:t>
      </w:r>
    </w:p>
    <w:p w14:paraId="4CC7DCC0" w14:textId="45E89824" w:rsidR="00161EC5" w:rsidRPr="00161EC5" w:rsidRDefault="00161EC5" w:rsidP="00161EC5">
      <w:pPr>
        <w:numPr>
          <w:ilvl w:val="2"/>
          <w:numId w:val="8"/>
        </w:numPr>
      </w:pPr>
      <w:r w:rsidRPr="00161EC5">
        <w:t xml:space="preserve">This is the </w:t>
      </w:r>
      <w:r>
        <w:t xml:space="preserve">source </w:t>
      </w:r>
      <w:r w:rsidRPr="00161EC5">
        <w:t>of immediate carbon supplementation at the moment.</w:t>
      </w:r>
    </w:p>
    <w:p w14:paraId="2A6C8320" w14:textId="77777777" w:rsidR="00161EC5" w:rsidRPr="00161EC5" w:rsidRDefault="00161EC5" w:rsidP="00161EC5">
      <w:pPr>
        <w:numPr>
          <w:ilvl w:val="2"/>
          <w:numId w:val="8"/>
        </w:numPr>
      </w:pPr>
      <w:r w:rsidRPr="00161EC5">
        <w:t xml:space="preserve">The liquid forms are as close to a “magic potion” that you’re ever going to get </w:t>
      </w:r>
    </w:p>
    <w:p w14:paraId="1FEF2025" w14:textId="77777777" w:rsidR="00161EC5" w:rsidRPr="00161EC5" w:rsidRDefault="00161EC5" w:rsidP="00161EC5">
      <w:pPr>
        <w:numPr>
          <w:ilvl w:val="0"/>
          <w:numId w:val="8"/>
        </w:numPr>
      </w:pPr>
      <w:r w:rsidRPr="00161EC5">
        <w:rPr>
          <w:i/>
          <w:iCs/>
        </w:rPr>
        <w:t>Biochar:</w:t>
      </w:r>
      <w:r w:rsidRPr="00161EC5">
        <w:t xml:space="preserve">  </w:t>
      </w:r>
    </w:p>
    <w:p w14:paraId="33B0E3CA" w14:textId="07217CEA" w:rsidR="00161EC5" w:rsidRPr="00161EC5" w:rsidRDefault="00161EC5" w:rsidP="00161EC5">
      <w:pPr>
        <w:numPr>
          <w:ilvl w:val="2"/>
          <w:numId w:val="8"/>
        </w:numPr>
      </w:pPr>
      <w:r w:rsidRPr="00161EC5">
        <w:t xml:space="preserve">The new carbon kid on the block with a very ancient pedigree (the Terra </w:t>
      </w:r>
      <w:proofErr w:type="spellStart"/>
      <w:r w:rsidRPr="00161EC5">
        <w:t>Pretta</w:t>
      </w:r>
      <w:proofErr w:type="spellEnd"/>
      <w:r w:rsidRPr="00161EC5">
        <w:t xml:space="preserve"> soils of the Amazon</w:t>
      </w:r>
      <w:r>
        <w:t>)</w:t>
      </w:r>
    </w:p>
    <w:p w14:paraId="241F86A4" w14:textId="77777777" w:rsidR="00161EC5" w:rsidRPr="00161EC5" w:rsidRDefault="00161EC5" w:rsidP="00161EC5">
      <w:pPr>
        <w:numPr>
          <w:ilvl w:val="0"/>
          <w:numId w:val="8"/>
        </w:numPr>
      </w:pPr>
      <w:r w:rsidRPr="00161EC5">
        <w:rPr>
          <w:i/>
          <w:iCs/>
        </w:rPr>
        <w:t>Wood pellets:</w:t>
      </w:r>
    </w:p>
    <w:p w14:paraId="687CF547" w14:textId="223EEE52" w:rsidR="00161EC5" w:rsidRDefault="00161EC5" w:rsidP="00161EC5">
      <w:pPr>
        <w:numPr>
          <w:ilvl w:val="2"/>
          <w:numId w:val="8"/>
        </w:numPr>
      </w:pPr>
      <w:r w:rsidRPr="00161EC5">
        <w:t>Soaked in water with soap and molasses in it or just water and mixed thoroughly with alfalfa meal – really work it together.  Rough and ready but can work in some circumstances</w:t>
      </w:r>
    </w:p>
    <w:p w14:paraId="143F44B9" w14:textId="77777777" w:rsidR="00161EC5" w:rsidRDefault="00161EC5" w:rsidP="00161EC5">
      <w:pPr>
        <w:rPr>
          <w:i/>
          <w:iCs/>
        </w:rPr>
      </w:pPr>
    </w:p>
    <w:p w14:paraId="08FD4D87" w14:textId="634975F6" w:rsidR="00161EC5" w:rsidRPr="00161EC5" w:rsidRDefault="00161EC5" w:rsidP="00161EC5">
      <w:pPr>
        <w:pStyle w:val="ListParagraph"/>
        <w:numPr>
          <w:ilvl w:val="0"/>
          <w:numId w:val="8"/>
        </w:numPr>
      </w:pPr>
      <w:r w:rsidRPr="00161EC5">
        <w:rPr>
          <w:i/>
          <w:iCs/>
        </w:rPr>
        <w:t>Commercial Organic Fertilizers:</w:t>
      </w:r>
      <w:r w:rsidRPr="00161EC5">
        <w:t xml:space="preserve">  </w:t>
      </w:r>
    </w:p>
    <w:p w14:paraId="7893D994" w14:textId="42D97002" w:rsidR="00161EC5" w:rsidRPr="00161EC5" w:rsidRDefault="00161EC5" w:rsidP="00161EC5">
      <w:pPr>
        <w:numPr>
          <w:ilvl w:val="1"/>
          <w:numId w:val="8"/>
        </w:numPr>
      </w:pPr>
      <w:r w:rsidRPr="00161EC5">
        <w:t>North Country Organic’s line</w:t>
      </w:r>
      <w:r w:rsidR="002056E2">
        <w:t xml:space="preserve"> and</w:t>
      </w:r>
      <w:r w:rsidRPr="00161EC5">
        <w:t xml:space="preserve"> </w:t>
      </w:r>
      <w:proofErr w:type="spellStart"/>
      <w:r w:rsidRPr="00161EC5">
        <w:t>Fertrell’s</w:t>
      </w:r>
      <w:proofErr w:type="spellEnd"/>
      <w:r w:rsidRPr="00161EC5">
        <w:t xml:space="preserve"> line (the two best) but there are LOTS of other companies getting into the field – read the bags carefully…</w:t>
      </w:r>
    </w:p>
    <w:p w14:paraId="5B0F030B" w14:textId="77777777" w:rsidR="00161EC5" w:rsidRPr="00161EC5" w:rsidRDefault="00161EC5" w:rsidP="00161EC5">
      <w:pPr>
        <w:pStyle w:val="ListParagraph"/>
        <w:numPr>
          <w:ilvl w:val="0"/>
          <w:numId w:val="8"/>
        </w:numPr>
      </w:pPr>
      <w:r w:rsidRPr="00161EC5">
        <w:rPr>
          <w:i/>
          <w:iCs/>
        </w:rPr>
        <w:t>Non-medicated Chicken Layer Mash (not pellets):</w:t>
      </w:r>
      <w:r w:rsidRPr="00161EC5">
        <w:t xml:space="preserve">  </w:t>
      </w:r>
    </w:p>
    <w:p w14:paraId="69F495A2" w14:textId="2AAADAEA" w:rsidR="00161EC5" w:rsidRDefault="00161EC5" w:rsidP="00161EC5">
      <w:pPr>
        <w:numPr>
          <w:ilvl w:val="1"/>
          <w:numId w:val="8"/>
        </w:numPr>
      </w:pPr>
      <w:r w:rsidRPr="00161EC5">
        <w:t>Not organic (way too cost prohibitive!!) but outrageously effective at waking up a totally damaged soil system if you have 6-8 weeks (min) between using the mash and planting.  Causes a complete explosion of bacteria and rapid integration of all other minerals added to the space.  I try and get this down in November for spring planting on sites that I know are a real challenge.  Weird but it works… This is what I used to convert the 4” of painte</w:t>
      </w:r>
      <w:r>
        <w:t xml:space="preserve">d </w:t>
      </w:r>
      <w:r w:rsidRPr="00161EC5">
        <w:t>wood chip “mulch”</w:t>
      </w:r>
    </w:p>
    <w:p w14:paraId="779D02D8" w14:textId="77777777" w:rsidR="00161EC5" w:rsidRPr="00161EC5" w:rsidRDefault="00161EC5" w:rsidP="002056E2">
      <w:pPr>
        <w:ind w:left="1440"/>
      </w:pPr>
    </w:p>
    <w:p w14:paraId="6347D4C8" w14:textId="55BAD718" w:rsidR="00161EC5" w:rsidRDefault="00161EC5"/>
    <w:p w14:paraId="7BDA96C5" w14:textId="45054B76" w:rsidR="00161EC5" w:rsidRDefault="00BB730A">
      <w:r>
        <w:t xml:space="preserve">The Good Earth Farm and Garden Center   </w:t>
      </w:r>
      <w:hyperlink r:id="rId5" w:history="1">
        <w:r w:rsidRPr="008556B3">
          <w:rPr>
            <w:rStyle w:val="Hyperlink"/>
          </w:rPr>
          <w:t>https://www.thegoodearthfgc.com/blog</w:t>
        </w:r>
      </w:hyperlink>
      <w:r>
        <w:t xml:space="preserve">  </w:t>
      </w:r>
      <w:hyperlink r:id="rId6" w:history="1">
        <w:r w:rsidRPr="008556B3">
          <w:rPr>
            <w:rStyle w:val="Hyperlink"/>
          </w:rPr>
          <w:t>altobelliml260@comcast.net</w:t>
        </w:r>
      </w:hyperlink>
      <w:r>
        <w:t xml:space="preserve"> </w:t>
      </w:r>
    </w:p>
    <w:sectPr w:rsidR="00161EC5" w:rsidSect="00BB730A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AEE"/>
    <w:multiLevelType w:val="hybridMultilevel"/>
    <w:tmpl w:val="D652BA56"/>
    <w:lvl w:ilvl="0" w:tplc="0D70D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22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E6F05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A2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06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81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50C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502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AE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343BE0"/>
    <w:multiLevelType w:val="hybridMultilevel"/>
    <w:tmpl w:val="8CAABBD4"/>
    <w:lvl w:ilvl="0" w:tplc="4644FF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B9B277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ill Sans MT" w:hAnsi="Gill Sans MT" w:hint="default"/>
      </w:rPr>
    </w:lvl>
    <w:lvl w:ilvl="2" w:tplc="B2BC4F3A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28936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Gill Sans MT" w:hAnsi="Gill Sans MT" w:hint="default"/>
      </w:rPr>
    </w:lvl>
    <w:lvl w:ilvl="4" w:tplc="FECECB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Gill Sans MT" w:hAnsi="Gill Sans MT" w:hint="default"/>
      </w:rPr>
    </w:lvl>
    <w:lvl w:ilvl="5" w:tplc="56D487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Gill Sans MT" w:hAnsi="Gill Sans MT" w:hint="default"/>
      </w:rPr>
    </w:lvl>
    <w:lvl w:ilvl="6" w:tplc="7A9E6AB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Gill Sans MT" w:hAnsi="Gill Sans MT" w:hint="default"/>
      </w:rPr>
    </w:lvl>
    <w:lvl w:ilvl="7" w:tplc="7CE277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Gill Sans MT" w:hAnsi="Gill Sans MT" w:hint="default"/>
      </w:rPr>
    </w:lvl>
    <w:lvl w:ilvl="8" w:tplc="3C7E333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Gill Sans MT" w:hAnsi="Gill Sans MT" w:hint="default"/>
      </w:rPr>
    </w:lvl>
  </w:abstractNum>
  <w:abstractNum w:abstractNumId="2" w15:restartNumberingAfterBreak="0">
    <w:nsid w:val="0E894D76"/>
    <w:multiLevelType w:val="hybridMultilevel"/>
    <w:tmpl w:val="D25E07F0"/>
    <w:lvl w:ilvl="0" w:tplc="E4CC0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E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F0D9C0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8A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0AD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145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0D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FE5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6C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671507"/>
    <w:multiLevelType w:val="hybridMultilevel"/>
    <w:tmpl w:val="C7FCC870"/>
    <w:lvl w:ilvl="0" w:tplc="EB363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64E8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E6D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2F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9C6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966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E64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8D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EC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511C07"/>
    <w:multiLevelType w:val="hybridMultilevel"/>
    <w:tmpl w:val="BA1C6738"/>
    <w:lvl w:ilvl="0" w:tplc="4C82AD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6E649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686D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1ED0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FE2F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88E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EC4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82D1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FC43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A38D6"/>
    <w:multiLevelType w:val="hybridMultilevel"/>
    <w:tmpl w:val="36502CC0"/>
    <w:lvl w:ilvl="0" w:tplc="4C92F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7214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02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C66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2E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0A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E9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A6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66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A3B5070"/>
    <w:multiLevelType w:val="hybridMultilevel"/>
    <w:tmpl w:val="2B92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D4040"/>
    <w:multiLevelType w:val="hybridMultilevel"/>
    <w:tmpl w:val="4C84B198"/>
    <w:lvl w:ilvl="0" w:tplc="8370E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2B09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4F80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6F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24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B2A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2F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E2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2C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499333">
    <w:abstractNumId w:val="0"/>
  </w:num>
  <w:num w:numId="2" w16cid:durableId="388380990">
    <w:abstractNumId w:val="1"/>
  </w:num>
  <w:num w:numId="3" w16cid:durableId="141507856">
    <w:abstractNumId w:val="2"/>
  </w:num>
  <w:num w:numId="4" w16cid:durableId="227306987">
    <w:abstractNumId w:val="7"/>
  </w:num>
  <w:num w:numId="5" w16cid:durableId="578321698">
    <w:abstractNumId w:val="4"/>
  </w:num>
  <w:num w:numId="6" w16cid:durableId="261841601">
    <w:abstractNumId w:val="5"/>
  </w:num>
  <w:num w:numId="7" w16cid:durableId="281420753">
    <w:abstractNumId w:val="3"/>
  </w:num>
  <w:num w:numId="8" w16cid:durableId="1573468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C5"/>
    <w:rsid w:val="000930FA"/>
    <w:rsid w:val="00161EC5"/>
    <w:rsid w:val="002056E2"/>
    <w:rsid w:val="004E456A"/>
    <w:rsid w:val="007F17EF"/>
    <w:rsid w:val="0081499F"/>
    <w:rsid w:val="00BB730A"/>
    <w:rsid w:val="00C007CF"/>
    <w:rsid w:val="00CB1BEE"/>
    <w:rsid w:val="00F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F7C50"/>
  <w15:chartTrackingRefBased/>
  <w15:docId w15:val="{D80A02B1-CB56-914A-B0BE-569ED32A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E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3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B7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2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1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93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9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tobelliml260@comcast.net" TargetMode="External"/><Relationship Id="rId5" Type="http://schemas.openxmlformats.org/officeDocument/2006/relationships/hyperlink" Target="https://www.thegoodearthfgc.com/b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Louise Altobelli</dc:creator>
  <cp:keywords/>
  <dc:description/>
  <cp:lastModifiedBy>Mary Louise Altobelli</cp:lastModifiedBy>
  <cp:revision>3</cp:revision>
  <dcterms:created xsi:type="dcterms:W3CDTF">2020-02-04T00:55:00Z</dcterms:created>
  <dcterms:modified xsi:type="dcterms:W3CDTF">2023-08-19T00:08:00Z</dcterms:modified>
</cp:coreProperties>
</file>